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919" w:rsidRPr="00873BF4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  <w:r w:rsidRPr="00873BF4">
        <w:rPr>
          <w:rFonts w:ascii="Times New Roman" w:hAnsi="Times New Roman" w:cs="Times New Roman"/>
          <w:sz w:val="28"/>
          <w:szCs w:val="28"/>
        </w:rPr>
        <w:t>Приложение</w:t>
      </w:r>
    </w:p>
    <w:p w:rsidR="001F6919" w:rsidRPr="00873BF4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  <w:r w:rsidRPr="00873BF4"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1F6919" w:rsidRPr="00873BF4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  <w:r w:rsidRPr="00873BF4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F6919" w:rsidRPr="00873BF4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  <w:r w:rsidRPr="00873BF4">
        <w:rPr>
          <w:rFonts w:ascii="Times New Roman" w:hAnsi="Times New Roman" w:cs="Times New Roman"/>
          <w:sz w:val="28"/>
          <w:szCs w:val="28"/>
        </w:rPr>
        <w:t xml:space="preserve">Темрюкский муниципальный </w:t>
      </w:r>
    </w:p>
    <w:p w:rsidR="001F6919" w:rsidRPr="00873BF4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  <w:r w:rsidRPr="00873BF4">
        <w:rPr>
          <w:rFonts w:ascii="Times New Roman" w:hAnsi="Times New Roman" w:cs="Times New Roman"/>
          <w:sz w:val="28"/>
          <w:szCs w:val="28"/>
        </w:rPr>
        <w:t xml:space="preserve">район Краснодарского края </w:t>
      </w:r>
    </w:p>
    <w:p w:rsidR="001F6919" w:rsidRPr="00873BF4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 №_________</w:t>
      </w:r>
    </w:p>
    <w:p w:rsidR="001F6919" w:rsidRPr="00873BF4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</w:p>
    <w:p w:rsidR="001F6919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  <w:r w:rsidRPr="001307F2">
        <w:rPr>
          <w:rFonts w:ascii="Times New Roman" w:hAnsi="Times New Roman" w:cs="Times New Roman"/>
          <w:sz w:val="28"/>
          <w:szCs w:val="28"/>
        </w:rPr>
        <w:t>«Приложени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1F6919" w:rsidRPr="001307F2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</w:p>
    <w:p w:rsidR="001F6919" w:rsidRPr="001307F2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  <w:r w:rsidRPr="001307F2">
        <w:rPr>
          <w:rFonts w:ascii="Times New Roman" w:hAnsi="Times New Roman" w:cs="Times New Roman"/>
          <w:sz w:val="28"/>
          <w:szCs w:val="28"/>
        </w:rPr>
        <w:t>УТВЕРЖДЕН</w:t>
      </w:r>
      <w:r>
        <w:rPr>
          <w:rFonts w:ascii="Times New Roman" w:hAnsi="Times New Roman" w:cs="Times New Roman"/>
          <w:sz w:val="28"/>
          <w:szCs w:val="28"/>
        </w:rPr>
        <w:t>О</w:t>
      </w:r>
    </w:p>
    <w:p w:rsidR="001F6919" w:rsidRPr="001307F2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  <w:r w:rsidRPr="001307F2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1F6919" w:rsidRPr="001307F2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  <w:r w:rsidRPr="001307F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F6919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  <w:r w:rsidRPr="00812C37">
        <w:rPr>
          <w:rFonts w:ascii="Times New Roman" w:hAnsi="Times New Roman" w:cs="Times New Roman"/>
          <w:sz w:val="28"/>
          <w:szCs w:val="28"/>
        </w:rPr>
        <w:t xml:space="preserve">Темрюкский район </w:t>
      </w:r>
    </w:p>
    <w:p w:rsidR="001F6919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  <w:r w:rsidRPr="001307F2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4 марта </w:t>
      </w:r>
      <w:r w:rsidRPr="001307F2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25</w:t>
      </w:r>
      <w:r w:rsidRPr="001307F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Pr="001307F2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 xml:space="preserve">338 </w:t>
      </w:r>
    </w:p>
    <w:p w:rsidR="001F6919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(в редакции постановления</w:t>
      </w:r>
      <w:proofErr w:type="gramEnd"/>
    </w:p>
    <w:p w:rsidR="001F6919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  <w:r w:rsidRPr="001307F2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307F2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1307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6919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  <w:r w:rsidRPr="001307F2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614045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Pr="00873BF4">
        <w:rPr>
          <w:rFonts w:ascii="Times New Roman" w:hAnsi="Times New Roman" w:cs="Times New Roman"/>
          <w:sz w:val="28"/>
          <w:szCs w:val="28"/>
        </w:rPr>
        <w:t xml:space="preserve">муниципальный район </w:t>
      </w:r>
    </w:p>
    <w:p w:rsidR="001F6919" w:rsidRPr="00873BF4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  <w:r w:rsidRPr="00873BF4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</w:p>
    <w:p w:rsidR="001F6919" w:rsidRPr="00873BF4" w:rsidRDefault="001F6919" w:rsidP="001F6919">
      <w:pPr>
        <w:pStyle w:val="a6"/>
        <w:ind w:left="538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 №_________)</w:t>
      </w:r>
    </w:p>
    <w:p w:rsidR="001537A3" w:rsidRDefault="001537A3" w:rsidP="00BE2F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537A3" w:rsidRPr="00BE2F12" w:rsidRDefault="001537A3" w:rsidP="00BE2F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1284A" w:rsidRPr="00EE5893" w:rsidRDefault="00E67B5C" w:rsidP="00BE2F1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89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E1284A" w:rsidRPr="00EE5893" w:rsidRDefault="00E05566" w:rsidP="00BE2F1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E67B5C" w:rsidRPr="00EE5893">
        <w:rPr>
          <w:rFonts w:ascii="Times New Roman" w:hAnsi="Times New Roman" w:cs="Times New Roman"/>
          <w:b/>
          <w:sz w:val="28"/>
          <w:szCs w:val="28"/>
        </w:rPr>
        <w:t xml:space="preserve">комиссии по определению ущерба </w:t>
      </w:r>
      <w:r w:rsidR="00EE5893">
        <w:rPr>
          <w:rFonts w:ascii="Times New Roman" w:eastAsia="Calibri" w:hAnsi="Times New Roman" w:cs="Times New Roman"/>
          <w:b/>
          <w:sz w:val="28"/>
          <w:szCs w:val="28"/>
        </w:rPr>
        <w:t xml:space="preserve">от чрезвычайных ситуаций природного и техногенного характера </w:t>
      </w:r>
      <w:r w:rsidR="00E67B5C" w:rsidRPr="00EE5893">
        <w:rPr>
          <w:rFonts w:ascii="Times New Roman" w:hAnsi="Times New Roman" w:cs="Times New Roman"/>
          <w:b/>
          <w:sz w:val="28"/>
          <w:szCs w:val="28"/>
        </w:rPr>
        <w:t>на территории муниципального</w:t>
      </w:r>
      <w:r w:rsidR="00EE58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67B5C" w:rsidRPr="00EE5893">
        <w:rPr>
          <w:rFonts w:ascii="Times New Roman" w:hAnsi="Times New Roman" w:cs="Times New Roman"/>
          <w:b/>
          <w:sz w:val="28"/>
          <w:szCs w:val="28"/>
        </w:rPr>
        <w:t>образования Темрюкский район</w:t>
      </w:r>
    </w:p>
    <w:p w:rsidR="00BE2F12" w:rsidRPr="00BE2F12" w:rsidRDefault="00BE2F12" w:rsidP="00BE2F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1284A" w:rsidRPr="00BE2F12" w:rsidRDefault="00E05566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E67B5C" w:rsidRPr="00BE2F12">
        <w:rPr>
          <w:rFonts w:ascii="Times New Roman" w:hAnsi="Times New Roman" w:cs="Times New Roman"/>
          <w:sz w:val="28"/>
          <w:szCs w:val="28"/>
        </w:rPr>
        <w:t>Комиссия по определению ущерба от чрезвычайных ситуаций природного и техногенного характера на территории муниципального образования Темрюкский район (далее</w:t>
      </w:r>
      <w:r w:rsidR="00A124EB">
        <w:rPr>
          <w:rFonts w:ascii="Times New Roman" w:hAnsi="Times New Roman" w:cs="Times New Roman"/>
          <w:sz w:val="28"/>
          <w:szCs w:val="28"/>
        </w:rPr>
        <w:t xml:space="preserve"> — </w:t>
      </w:r>
      <w:r w:rsidR="00E67B5C" w:rsidRPr="00BE2F12">
        <w:rPr>
          <w:rFonts w:ascii="Times New Roman" w:hAnsi="Times New Roman" w:cs="Times New Roman"/>
          <w:sz w:val="28"/>
          <w:szCs w:val="28"/>
        </w:rPr>
        <w:t>Комиссия) создается для определения ущерба имуществу лиц, независимо от формы собственности.</w:t>
      </w:r>
    </w:p>
    <w:p w:rsidR="00E1284A" w:rsidRPr="00BE2F12" w:rsidRDefault="00E05566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E67B5C" w:rsidRPr="00BE2F12">
        <w:rPr>
          <w:rFonts w:ascii="Times New Roman" w:hAnsi="Times New Roman" w:cs="Times New Roman"/>
          <w:sz w:val="28"/>
          <w:szCs w:val="28"/>
        </w:rPr>
        <w:t>Состав Комиссии утверждается постановлением администрации муниципального образования Темрюкский район. Председателем Комиссии назначается заместитель главы муниципального образования Темрюкский район, курирующий вопросы гражданской обороны и чрезвычайных ситуаций.</w:t>
      </w:r>
    </w:p>
    <w:p w:rsidR="00E1284A" w:rsidRPr="00BE2F12" w:rsidRDefault="005D641C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E67B5C" w:rsidRPr="00BE2F12">
        <w:rPr>
          <w:rFonts w:ascii="Times New Roman" w:hAnsi="Times New Roman" w:cs="Times New Roman"/>
          <w:sz w:val="28"/>
          <w:szCs w:val="28"/>
        </w:rPr>
        <w:t>Заседания Комиссии, в том числе выездные, проводятся по мере необходимости.</w:t>
      </w:r>
    </w:p>
    <w:p w:rsidR="00E1284A" w:rsidRPr="00BE2F12" w:rsidRDefault="005D641C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E67B5C" w:rsidRPr="00BE2F12">
        <w:rPr>
          <w:rFonts w:ascii="Times New Roman" w:hAnsi="Times New Roman" w:cs="Times New Roman"/>
          <w:sz w:val="28"/>
          <w:szCs w:val="28"/>
        </w:rPr>
        <w:t xml:space="preserve">Заседания Комиссии ведет председатель Комиссии, а в его отсутствие </w:t>
      </w:r>
      <w:proofErr w:type="gramStart"/>
      <w:r w:rsidR="002E789E">
        <w:rPr>
          <w:rFonts w:ascii="Times New Roman" w:hAnsi="Times New Roman" w:cs="Times New Roman"/>
          <w:sz w:val="28"/>
          <w:szCs w:val="28"/>
        </w:rPr>
        <w:t>-</w:t>
      </w:r>
      <w:bookmarkStart w:id="0" w:name="_GoBack"/>
      <w:bookmarkEnd w:id="0"/>
      <w:r w:rsidR="00E67B5C" w:rsidRPr="00BE2F12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E67B5C" w:rsidRPr="00BE2F12">
        <w:rPr>
          <w:rFonts w:ascii="Times New Roman" w:hAnsi="Times New Roman" w:cs="Times New Roman"/>
          <w:sz w:val="28"/>
          <w:szCs w:val="28"/>
        </w:rPr>
        <w:t>аместитель председателя Комиссии.</w:t>
      </w:r>
    </w:p>
    <w:p w:rsidR="00E1284A" w:rsidRPr="00BE2F12" w:rsidRDefault="005D641C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E67B5C" w:rsidRPr="00BE2F12">
        <w:rPr>
          <w:rFonts w:ascii="Times New Roman" w:hAnsi="Times New Roman" w:cs="Times New Roman"/>
          <w:sz w:val="28"/>
          <w:szCs w:val="28"/>
        </w:rPr>
        <w:t>Решение Комиссии принимается простым большинством голосов присутствующих на заседании членов Комиссии.</w:t>
      </w:r>
    </w:p>
    <w:p w:rsidR="00E1284A" w:rsidRPr="00BE2F12" w:rsidRDefault="005D641C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E67B5C" w:rsidRPr="00BE2F12">
        <w:rPr>
          <w:rFonts w:ascii="Times New Roman" w:hAnsi="Times New Roman" w:cs="Times New Roman"/>
          <w:sz w:val="28"/>
          <w:szCs w:val="28"/>
        </w:rPr>
        <w:t>Заседание Комиссии правомочно в случае присутствия на нем не менее половины членов Комиссии.</w:t>
      </w:r>
    </w:p>
    <w:p w:rsidR="00E1284A" w:rsidRPr="00BE2F12" w:rsidRDefault="005D641C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E67B5C" w:rsidRPr="00BE2F12">
        <w:rPr>
          <w:rFonts w:ascii="Times New Roman" w:hAnsi="Times New Roman" w:cs="Times New Roman"/>
          <w:sz w:val="28"/>
          <w:szCs w:val="28"/>
        </w:rPr>
        <w:t xml:space="preserve">В своей деятельности Комиссия руководствуется государственными стандартами, методическими рекомендациями, нормативными правовыми </w:t>
      </w:r>
      <w:r w:rsidR="00E67B5C" w:rsidRPr="00BE2F12">
        <w:rPr>
          <w:rFonts w:ascii="Times New Roman" w:hAnsi="Times New Roman" w:cs="Times New Roman"/>
          <w:sz w:val="28"/>
          <w:szCs w:val="28"/>
        </w:rPr>
        <w:lastRenderedPageBreak/>
        <w:t>актами Российской Федерации.</w:t>
      </w:r>
    </w:p>
    <w:p w:rsidR="00E1284A" w:rsidRPr="00BE2F12" w:rsidRDefault="005D641C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E67B5C" w:rsidRPr="00BE2F12">
        <w:rPr>
          <w:rFonts w:ascii="Times New Roman" w:hAnsi="Times New Roman" w:cs="Times New Roman"/>
          <w:sz w:val="28"/>
          <w:szCs w:val="28"/>
        </w:rPr>
        <w:t xml:space="preserve">Комиссия в период работы привлекает специалистов по оценке ущерба (оценщик) </w:t>
      </w:r>
      <w:r w:rsidR="00A124EB">
        <w:rPr>
          <w:rFonts w:ascii="Times New Roman" w:hAnsi="Times New Roman" w:cs="Times New Roman"/>
          <w:sz w:val="28"/>
          <w:szCs w:val="28"/>
        </w:rPr>
        <w:t>—</w:t>
      </w:r>
      <w:r w:rsidR="00E67B5C" w:rsidRPr="00BE2F12">
        <w:rPr>
          <w:rFonts w:ascii="Times New Roman" w:hAnsi="Times New Roman" w:cs="Times New Roman"/>
          <w:sz w:val="28"/>
          <w:szCs w:val="28"/>
        </w:rPr>
        <w:t xml:space="preserve"> физических лиц, имеющих разрешительные документы на ведение оценочной деятельности. По итогам соответствующей деятельности подготавливается заключение об оценке ущерба </w:t>
      </w:r>
      <w:r w:rsidR="00F74766">
        <w:rPr>
          <w:rFonts w:ascii="Times New Roman" w:hAnsi="Times New Roman" w:cs="Times New Roman"/>
          <w:sz w:val="28"/>
          <w:szCs w:val="28"/>
        </w:rPr>
        <w:t>—</w:t>
      </w:r>
      <w:r w:rsidR="00E67B5C" w:rsidRPr="00BE2F12">
        <w:rPr>
          <w:rFonts w:ascii="Times New Roman" w:hAnsi="Times New Roman" w:cs="Times New Roman"/>
          <w:sz w:val="28"/>
          <w:szCs w:val="28"/>
        </w:rPr>
        <w:t xml:space="preserve"> документ, содержащий вывод оценщика об ущербе и его обоснование.</w:t>
      </w:r>
    </w:p>
    <w:p w:rsidR="00E1284A" w:rsidRPr="00BE2F12" w:rsidRDefault="00E67B5C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2F12">
        <w:rPr>
          <w:rFonts w:ascii="Times New Roman" w:hAnsi="Times New Roman" w:cs="Times New Roman"/>
          <w:sz w:val="28"/>
          <w:szCs w:val="28"/>
        </w:rPr>
        <w:t>Задачами Комиссии являются:</w:t>
      </w:r>
    </w:p>
    <w:p w:rsidR="00E1284A" w:rsidRPr="00BE2F12" w:rsidRDefault="00653EA5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67B5C" w:rsidRPr="00BE2F12">
        <w:rPr>
          <w:rFonts w:ascii="Times New Roman" w:hAnsi="Times New Roman" w:cs="Times New Roman"/>
          <w:sz w:val="28"/>
          <w:szCs w:val="28"/>
        </w:rPr>
        <w:t xml:space="preserve">роведение осмотра имущества лиц, </w:t>
      </w:r>
      <w:r w:rsidR="00097E04" w:rsidRPr="004D5678">
        <w:rPr>
          <w:rFonts w:ascii="Times New Roman" w:hAnsi="Times New Roman" w:cs="Times New Roman"/>
          <w:sz w:val="28"/>
          <w:szCs w:val="28"/>
        </w:rPr>
        <w:t>пострадавшим в результате чрезвычайной ситуации муниципального характера на территории муниципального образования Темрюкский район</w:t>
      </w:r>
      <w:r w:rsidR="00097E04">
        <w:rPr>
          <w:rFonts w:ascii="Times New Roman" w:hAnsi="Times New Roman" w:cs="Times New Roman"/>
          <w:sz w:val="28"/>
          <w:szCs w:val="28"/>
        </w:rPr>
        <w:t>,</w:t>
      </w:r>
      <w:r w:rsidR="00097E04" w:rsidRPr="004D5678">
        <w:rPr>
          <w:rFonts w:ascii="Times New Roman" w:hAnsi="Times New Roman" w:cs="Times New Roman"/>
          <w:sz w:val="28"/>
          <w:szCs w:val="28"/>
        </w:rPr>
        <w:t xml:space="preserve"> вызванной последствиями применения беспилотных летательных аппаратов, взрыва взрывоопасного предмета</w:t>
      </w:r>
      <w:r w:rsidR="00097E04">
        <w:rPr>
          <w:rFonts w:ascii="Times New Roman" w:hAnsi="Times New Roman" w:cs="Times New Roman"/>
          <w:sz w:val="28"/>
          <w:szCs w:val="28"/>
        </w:rPr>
        <w:t xml:space="preserve"> </w:t>
      </w:r>
      <w:r w:rsidR="00097E04" w:rsidRPr="004D5678">
        <w:rPr>
          <w:rFonts w:ascii="Times New Roman" w:hAnsi="Times New Roman" w:cs="Times New Roman"/>
          <w:sz w:val="28"/>
          <w:szCs w:val="28"/>
        </w:rPr>
        <w:t>(авиационная бомба, артиллерийский боеприпас, мина, фугас, граната, тротиловая шашка)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1284A" w:rsidRPr="00BE2F12" w:rsidRDefault="00653EA5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E67B5C" w:rsidRPr="00BE2F12">
        <w:rPr>
          <w:rFonts w:ascii="Times New Roman" w:hAnsi="Times New Roman" w:cs="Times New Roman"/>
          <w:sz w:val="28"/>
          <w:szCs w:val="28"/>
        </w:rPr>
        <w:t xml:space="preserve">оставление акта осмотра имущества лиц, </w:t>
      </w:r>
      <w:r w:rsidR="00E0015D" w:rsidRPr="004D5678">
        <w:rPr>
          <w:rFonts w:ascii="Times New Roman" w:hAnsi="Times New Roman" w:cs="Times New Roman"/>
          <w:sz w:val="28"/>
          <w:szCs w:val="28"/>
        </w:rPr>
        <w:t>пострадавшим в результате чрезвычайной ситуации муниципального характера на территории муниципального образования Темрюкский район</w:t>
      </w:r>
      <w:r w:rsidR="00E0015D">
        <w:rPr>
          <w:rFonts w:ascii="Times New Roman" w:hAnsi="Times New Roman" w:cs="Times New Roman"/>
          <w:sz w:val="28"/>
          <w:szCs w:val="28"/>
        </w:rPr>
        <w:t>,</w:t>
      </w:r>
      <w:r w:rsidR="00E0015D" w:rsidRPr="004D5678">
        <w:rPr>
          <w:rFonts w:ascii="Times New Roman" w:hAnsi="Times New Roman" w:cs="Times New Roman"/>
          <w:sz w:val="28"/>
          <w:szCs w:val="28"/>
        </w:rPr>
        <w:t xml:space="preserve"> вызванной последствиями применения беспилотных летательных аппаратов, взрыва взрывоопасного предмета</w:t>
      </w:r>
      <w:r w:rsidR="00E0015D">
        <w:rPr>
          <w:rFonts w:ascii="Times New Roman" w:hAnsi="Times New Roman" w:cs="Times New Roman"/>
          <w:sz w:val="28"/>
          <w:szCs w:val="28"/>
        </w:rPr>
        <w:t xml:space="preserve"> </w:t>
      </w:r>
      <w:r w:rsidR="00E0015D" w:rsidRPr="004D5678">
        <w:rPr>
          <w:rFonts w:ascii="Times New Roman" w:hAnsi="Times New Roman" w:cs="Times New Roman"/>
          <w:sz w:val="28"/>
          <w:szCs w:val="28"/>
        </w:rPr>
        <w:t>(авиационная бомба, артиллерийский боеприпас, мина, фугас, граната, тротиловая шашка)</w:t>
      </w:r>
      <w:r w:rsidR="00E67B5C" w:rsidRPr="00BE2F12">
        <w:rPr>
          <w:rFonts w:ascii="Times New Roman" w:hAnsi="Times New Roman" w:cs="Times New Roman"/>
          <w:sz w:val="28"/>
          <w:szCs w:val="28"/>
        </w:rPr>
        <w:t>, в котором фиксируется факт наличия ущерба имуществу, обстоятельства, при которых он был причинен. Акт подписывается всеми членами комиссии и собственниками пострадавшего имущества, утверждается главой муниципального образования Темрюкский район</w:t>
      </w:r>
      <w:r w:rsidR="00B9757A">
        <w:rPr>
          <w:rFonts w:ascii="Times New Roman" w:hAnsi="Times New Roman" w:cs="Times New Roman"/>
          <w:sz w:val="28"/>
          <w:szCs w:val="28"/>
        </w:rPr>
        <w:t>;</w:t>
      </w:r>
    </w:p>
    <w:p w:rsidR="00E1284A" w:rsidRPr="00BE2F12" w:rsidRDefault="00B9757A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E67B5C" w:rsidRPr="00BE2F12">
        <w:rPr>
          <w:rFonts w:ascii="Times New Roman" w:hAnsi="Times New Roman" w:cs="Times New Roman"/>
          <w:sz w:val="28"/>
          <w:szCs w:val="28"/>
        </w:rPr>
        <w:t xml:space="preserve">ассмотрение документов, поданных заявителями (при наличии </w:t>
      </w:r>
      <w:r>
        <w:rPr>
          <w:rFonts w:ascii="Times New Roman" w:hAnsi="Times New Roman" w:cs="Times New Roman"/>
          <w:sz w:val="28"/>
          <w:szCs w:val="28"/>
        </w:rPr>
        <w:t>соответствующих документов);</w:t>
      </w:r>
    </w:p>
    <w:p w:rsidR="005B05D9" w:rsidRDefault="00B9757A" w:rsidP="005B05D9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E67B5C" w:rsidRPr="00BE2F12">
        <w:rPr>
          <w:rFonts w:ascii="Times New Roman" w:hAnsi="Times New Roman" w:cs="Times New Roman"/>
          <w:sz w:val="28"/>
          <w:szCs w:val="28"/>
        </w:rPr>
        <w:t>ные задачи, не противоречащие действующему законодательству Российской Федерации.</w:t>
      </w:r>
    </w:p>
    <w:p w:rsidR="005258B6" w:rsidRDefault="005B05D9" w:rsidP="005258B6">
      <w:pPr>
        <w:pStyle w:val="a6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5B05D9">
        <w:rPr>
          <w:rFonts w:ascii="Times New Roman" w:hAnsi="Times New Roman" w:cs="Times New Roman"/>
          <w:sz w:val="28"/>
          <w:szCs w:val="28"/>
        </w:rPr>
        <w:t>9</w:t>
      </w:r>
      <w:r w:rsidR="005258B6">
        <w:rPr>
          <w:rFonts w:ascii="Times New Roman" w:hAnsi="Times New Roman" w:cs="Times New Roman"/>
          <w:sz w:val="28"/>
          <w:szCs w:val="28"/>
        </w:rPr>
        <w:t>.</w:t>
      </w:r>
      <w:r w:rsidRPr="005B05D9">
        <w:rPr>
          <w:rFonts w:ascii="Times New Roman" w:hAnsi="Times New Roman" w:cs="Times New Roman"/>
          <w:color w:val="121212"/>
          <w:sz w:val="28"/>
          <w:szCs w:val="28"/>
        </w:rPr>
        <w:t xml:space="preserve"> </w:t>
      </w:r>
      <w:r w:rsidR="005258B6">
        <w:rPr>
          <w:rFonts w:ascii="Times New Roman" w:hAnsi="Times New Roman" w:cs="Times New Roman"/>
          <w:color w:val="121212"/>
          <w:sz w:val="28"/>
          <w:szCs w:val="28"/>
        </w:rPr>
        <w:t>У</w:t>
      </w:r>
      <w:r w:rsidRPr="005B05D9">
        <w:rPr>
          <w:rFonts w:ascii="Times New Roman" w:hAnsi="Times New Roman" w:cs="Times New Roman"/>
          <w:color w:val="121212"/>
          <w:sz w:val="28"/>
          <w:szCs w:val="28"/>
        </w:rPr>
        <w:t>станов</w:t>
      </w:r>
      <w:r w:rsidR="005258B6">
        <w:rPr>
          <w:rFonts w:ascii="Times New Roman" w:hAnsi="Times New Roman" w:cs="Times New Roman"/>
          <w:color w:val="121212"/>
          <w:sz w:val="28"/>
          <w:szCs w:val="28"/>
        </w:rPr>
        <w:t>ить сроки</w:t>
      </w:r>
      <w:r w:rsidRPr="005B05D9">
        <w:rPr>
          <w:rFonts w:ascii="Times New Roman" w:hAnsi="Times New Roman" w:cs="Times New Roman"/>
          <w:color w:val="121212"/>
          <w:sz w:val="28"/>
          <w:szCs w:val="28"/>
        </w:rPr>
        <w:t xml:space="preserve"> для подачи заявления об оказании финансовой помощи, а также сроки предоставления государственных услу</w:t>
      </w:r>
      <w:r w:rsidR="005258B6">
        <w:rPr>
          <w:rFonts w:ascii="Times New Roman" w:hAnsi="Times New Roman" w:cs="Times New Roman"/>
          <w:color w:val="121212"/>
          <w:sz w:val="28"/>
          <w:szCs w:val="28"/>
        </w:rPr>
        <w:t>г по оказанию финансовой помощи.</w:t>
      </w:r>
    </w:p>
    <w:p w:rsidR="005258B6" w:rsidRDefault="005B05D9" w:rsidP="005258B6">
      <w:pPr>
        <w:pStyle w:val="a6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5B05D9">
        <w:rPr>
          <w:rFonts w:ascii="Times New Roman" w:hAnsi="Times New Roman" w:cs="Times New Roman"/>
          <w:color w:val="121212"/>
          <w:sz w:val="28"/>
          <w:szCs w:val="28"/>
        </w:rPr>
        <w:t>Сроки подачи заявлений:</w:t>
      </w:r>
    </w:p>
    <w:p w:rsidR="003C296A" w:rsidRDefault="005B05D9" w:rsidP="003C296A">
      <w:pPr>
        <w:pStyle w:val="a6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5B05D9">
        <w:rPr>
          <w:rFonts w:ascii="Times New Roman" w:hAnsi="Times New Roman" w:cs="Times New Roman"/>
          <w:color w:val="121212"/>
          <w:sz w:val="28"/>
          <w:szCs w:val="28"/>
        </w:rPr>
        <w:t>о назначении выплаты единовременной материальной помощи - один месяц со дня включения территорий населенных пунктов в границы зон чрезвычайных ситуаций;</w:t>
      </w:r>
    </w:p>
    <w:p w:rsidR="003C296A" w:rsidRDefault="005B05D9" w:rsidP="003C296A">
      <w:pPr>
        <w:pStyle w:val="a6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5B05D9">
        <w:rPr>
          <w:rFonts w:ascii="Times New Roman" w:hAnsi="Times New Roman" w:cs="Times New Roman"/>
          <w:color w:val="121212"/>
          <w:sz w:val="28"/>
          <w:szCs w:val="28"/>
        </w:rPr>
        <w:t>о назначении выплаты финансовой помощи в связи с утратой имущества первой необходимости - шесть месяцев со дня включения территорий населенных пунктов в границы зон чрезвычайных ситуаций;</w:t>
      </w:r>
    </w:p>
    <w:p w:rsidR="003C296A" w:rsidRDefault="005B05D9" w:rsidP="003C296A">
      <w:pPr>
        <w:pStyle w:val="a6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5B05D9">
        <w:rPr>
          <w:rFonts w:ascii="Times New Roman" w:hAnsi="Times New Roman" w:cs="Times New Roman"/>
          <w:color w:val="121212"/>
          <w:sz w:val="28"/>
          <w:szCs w:val="28"/>
        </w:rPr>
        <w:t>о назначении выплаты единовременного пособия гражданам, получившим в результате чрезвычайных ситуаций вред здоровью, и единовременного пособия членам семей граждан, погибших (умерших) в результате чрезвычайных ситуаций - двенадцать месяцев со дня включения территорий населенных пунктов в границы зон чрезвычайных ситуаций.</w:t>
      </w:r>
    </w:p>
    <w:p w:rsidR="003C296A" w:rsidRDefault="005B05D9" w:rsidP="003C296A">
      <w:pPr>
        <w:pStyle w:val="a6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 w:rsidRPr="005B05D9">
        <w:rPr>
          <w:rFonts w:ascii="Times New Roman" w:hAnsi="Times New Roman" w:cs="Times New Roman"/>
          <w:color w:val="121212"/>
          <w:sz w:val="28"/>
          <w:szCs w:val="28"/>
        </w:rPr>
        <w:t>При длительном воздействии поражающих факторов источника чрезвычайной ситуации срок подачи заявлений может быть продлен</w:t>
      </w:r>
      <w:r w:rsidR="003C296A">
        <w:rPr>
          <w:rFonts w:ascii="Times New Roman" w:hAnsi="Times New Roman" w:cs="Times New Roman"/>
          <w:color w:val="121212"/>
          <w:sz w:val="28"/>
          <w:szCs w:val="28"/>
        </w:rPr>
        <w:t>.</w:t>
      </w:r>
    </w:p>
    <w:p w:rsidR="003C296A" w:rsidRDefault="003C296A" w:rsidP="003C296A">
      <w:pPr>
        <w:pStyle w:val="a6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>
        <w:rPr>
          <w:rFonts w:ascii="Times New Roman" w:hAnsi="Times New Roman" w:cs="Times New Roman"/>
          <w:color w:val="121212"/>
          <w:sz w:val="28"/>
          <w:szCs w:val="28"/>
        </w:rPr>
        <w:t>10. Установить с</w:t>
      </w:r>
      <w:r w:rsidR="005B05D9" w:rsidRPr="005B05D9">
        <w:rPr>
          <w:rFonts w:ascii="Times New Roman" w:hAnsi="Times New Roman" w:cs="Times New Roman"/>
          <w:color w:val="121212"/>
          <w:sz w:val="28"/>
          <w:szCs w:val="28"/>
        </w:rPr>
        <w:t>роки предоставления государственных услуг по оказанию финансовой помощи:</w:t>
      </w:r>
    </w:p>
    <w:p w:rsidR="0057102C" w:rsidRDefault="0057102C" w:rsidP="0057102C">
      <w:pPr>
        <w:pStyle w:val="a6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>
        <w:rPr>
          <w:rFonts w:ascii="Times New Roman" w:hAnsi="Times New Roman" w:cs="Times New Roman"/>
          <w:color w:val="121212"/>
          <w:sz w:val="28"/>
          <w:szCs w:val="28"/>
        </w:rPr>
        <w:lastRenderedPageBreak/>
        <w:t>«</w:t>
      </w:r>
      <w:r w:rsidR="005B05D9" w:rsidRPr="005B05D9">
        <w:rPr>
          <w:rFonts w:ascii="Times New Roman" w:hAnsi="Times New Roman" w:cs="Times New Roman"/>
          <w:color w:val="121212"/>
          <w:sz w:val="28"/>
          <w:szCs w:val="28"/>
        </w:rPr>
        <w:t>Назначение выплаты единовременной материальной помощи гражданам, пострадавшим в результате чрезвычайных ситуаций природного и техногенного характера</w:t>
      </w:r>
      <w:r>
        <w:rPr>
          <w:rFonts w:ascii="Times New Roman" w:hAnsi="Times New Roman" w:cs="Times New Roman"/>
          <w:color w:val="121212"/>
          <w:sz w:val="28"/>
          <w:szCs w:val="28"/>
        </w:rPr>
        <w:t>» и «</w:t>
      </w:r>
      <w:r w:rsidR="005B05D9" w:rsidRPr="005B05D9">
        <w:rPr>
          <w:rFonts w:ascii="Times New Roman" w:hAnsi="Times New Roman" w:cs="Times New Roman"/>
          <w:color w:val="121212"/>
          <w:sz w:val="28"/>
          <w:szCs w:val="28"/>
        </w:rPr>
        <w:t>Назначение выплаты гражданам финансовой помощи в связи с утратой ими имущества первой необходимости в результате чрезвычайных ситуаций природного и техногенного характера</w:t>
      </w:r>
      <w:r>
        <w:rPr>
          <w:rFonts w:ascii="Times New Roman" w:hAnsi="Times New Roman" w:cs="Times New Roman"/>
          <w:color w:val="121212"/>
          <w:sz w:val="28"/>
          <w:szCs w:val="28"/>
        </w:rPr>
        <w:t>»</w:t>
      </w:r>
      <w:r w:rsidR="005B05D9" w:rsidRPr="005B05D9">
        <w:rPr>
          <w:rFonts w:ascii="Times New Roman" w:hAnsi="Times New Roman" w:cs="Times New Roman"/>
          <w:color w:val="121212"/>
          <w:sz w:val="28"/>
          <w:szCs w:val="28"/>
        </w:rPr>
        <w:t xml:space="preserve"> - одиннадцать календарных дней;</w:t>
      </w:r>
    </w:p>
    <w:p w:rsidR="005B05D9" w:rsidRPr="005B05D9" w:rsidRDefault="0057102C" w:rsidP="0057102C">
      <w:pPr>
        <w:pStyle w:val="a6"/>
        <w:ind w:firstLine="709"/>
        <w:jc w:val="both"/>
        <w:rPr>
          <w:rFonts w:ascii="Times New Roman" w:hAnsi="Times New Roman" w:cs="Times New Roman"/>
          <w:color w:val="121212"/>
          <w:sz w:val="28"/>
          <w:szCs w:val="28"/>
        </w:rPr>
      </w:pPr>
      <w:r>
        <w:rPr>
          <w:rFonts w:ascii="Times New Roman" w:hAnsi="Times New Roman" w:cs="Times New Roman"/>
          <w:color w:val="121212"/>
          <w:sz w:val="28"/>
          <w:szCs w:val="28"/>
        </w:rPr>
        <w:t>«</w:t>
      </w:r>
      <w:r w:rsidR="005B05D9" w:rsidRPr="005B05D9">
        <w:rPr>
          <w:rFonts w:ascii="Times New Roman" w:hAnsi="Times New Roman" w:cs="Times New Roman"/>
          <w:color w:val="121212"/>
          <w:sz w:val="28"/>
          <w:szCs w:val="28"/>
        </w:rPr>
        <w:t>Назначение выплаты единовременного пособия гражданам, получившим в результате чрезвычайных ситуаций природного и техногенного характера вред здоровью</w:t>
      </w:r>
      <w:r>
        <w:rPr>
          <w:rFonts w:ascii="Times New Roman" w:hAnsi="Times New Roman" w:cs="Times New Roman"/>
          <w:color w:val="121212"/>
          <w:sz w:val="28"/>
          <w:szCs w:val="28"/>
        </w:rPr>
        <w:t>»</w:t>
      </w:r>
      <w:r w:rsidR="005B05D9" w:rsidRPr="005B05D9">
        <w:rPr>
          <w:rFonts w:ascii="Times New Roman" w:hAnsi="Times New Roman" w:cs="Times New Roman"/>
          <w:color w:val="121212"/>
          <w:sz w:val="28"/>
          <w:szCs w:val="28"/>
        </w:rPr>
        <w:t xml:space="preserve"> и </w:t>
      </w:r>
      <w:r>
        <w:rPr>
          <w:rFonts w:ascii="Times New Roman" w:hAnsi="Times New Roman" w:cs="Times New Roman"/>
          <w:color w:val="121212"/>
          <w:sz w:val="28"/>
          <w:szCs w:val="28"/>
        </w:rPr>
        <w:t>«</w:t>
      </w:r>
      <w:r w:rsidR="005B05D9" w:rsidRPr="005B05D9">
        <w:rPr>
          <w:rFonts w:ascii="Times New Roman" w:hAnsi="Times New Roman" w:cs="Times New Roman"/>
          <w:color w:val="121212"/>
          <w:sz w:val="28"/>
          <w:szCs w:val="28"/>
        </w:rPr>
        <w:t>Назначение выплаты единовременного пособия членам семей граждан, погибших (умерших) в результате чрезвычайных ситуаций природного и техногенного характера</w:t>
      </w:r>
      <w:r w:rsidR="00CF2C5A">
        <w:rPr>
          <w:rFonts w:ascii="Times New Roman" w:hAnsi="Times New Roman" w:cs="Times New Roman"/>
          <w:color w:val="121212"/>
          <w:sz w:val="28"/>
          <w:szCs w:val="28"/>
        </w:rPr>
        <w:t>»</w:t>
      </w:r>
      <w:r w:rsidR="005B05D9" w:rsidRPr="005B05D9">
        <w:rPr>
          <w:rFonts w:ascii="Times New Roman" w:hAnsi="Times New Roman" w:cs="Times New Roman"/>
          <w:color w:val="121212"/>
          <w:sz w:val="28"/>
          <w:szCs w:val="28"/>
        </w:rPr>
        <w:t xml:space="preserve"> - шестнадцать календарных дней</w:t>
      </w:r>
      <w:proofErr w:type="gramStart"/>
      <w:r w:rsidR="005B05D9" w:rsidRPr="005B05D9">
        <w:rPr>
          <w:rFonts w:ascii="Times New Roman" w:hAnsi="Times New Roman" w:cs="Times New Roman"/>
          <w:color w:val="121212"/>
          <w:sz w:val="28"/>
          <w:szCs w:val="28"/>
        </w:rPr>
        <w:t>.</w:t>
      </w:r>
      <w:r w:rsidR="00F17BFA">
        <w:rPr>
          <w:rFonts w:ascii="Times New Roman" w:hAnsi="Times New Roman" w:cs="Times New Roman"/>
          <w:color w:val="121212"/>
          <w:sz w:val="28"/>
          <w:szCs w:val="28"/>
        </w:rPr>
        <w:t>».</w:t>
      </w:r>
      <w:proofErr w:type="gramEnd"/>
    </w:p>
    <w:p w:rsidR="00B9757A" w:rsidRDefault="00B9757A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757A" w:rsidRPr="00BE2F12" w:rsidRDefault="00B9757A" w:rsidP="00BE2F12">
      <w:pPr>
        <w:pStyle w:val="a6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1284A" w:rsidRPr="00BE2F12" w:rsidRDefault="00E67B5C" w:rsidP="00BE2F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E2F12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E1284A" w:rsidRPr="00BE2F12" w:rsidRDefault="00E67B5C" w:rsidP="00BE2F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E2F1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CF2C5A" w:rsidRDefault="00E67B5C" w:rsidP="00BE2F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BE2F12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CF2C5A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Pr="00BE2F12">
        <w:rPr>
          <w:rFonts w:ascii="Times New Roman" w:hAnsi="Times New Roman" w:cs="Times New Roman"/>
          <w:sz w:val="28"/>
          <w:szCs w:val="28"/>
        </w:rPr>
        <w:t xml:space="preserve">район </w:t>
      </w:r>
    </w:p>
    <w:p w:rsidR="00CF2C5A" w:rsidRDefault="00CF2C5A" w:rsidP="00BE2F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края, начальник отдела</w:t>
      </w:r>
    </w:p>
    <w:p w:rsidR="00E1284A" w:rsidRPr="00BE2F12" w:rsidRDefault="00CF2C5A" w:rsidP="00BE2F1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 взаимодействию с казачеством</w:t>
      </w:r>
      <w:r w:rsidR="00BA041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В.С. </w:t>
      </w:r>
      <w:proofErr w:type="spellStart"/>
      <w:r w:rsidR="00BA0417">
        <w:rPr>
          <w:rFonts w:ascii="Times New Roman" w:hAnsi="Times New Roman" w:cs="Times New Roman"/>
          <w:sz w:val="28"/>
          <w:szCs w:val="28"/>
        </w:rPr>
        <w:t>Хандошка</w:t>
      </w:r>
      <w:proofErr w:type="spellEnd"/>
    </w:p>
    <w:sectPr w:rsidR="00E1284A" w:rsidRPr="00BE2F12" w:rsidSect="0072005E">
      <w:headerReference w:type="default" r:id="rId9"/>
      <w:pgSz w:w="11900" w:h="16840"/>
      <w:pgMar w:top="1134" w:right="567" w:bottom="1134" w:left="1701" w:header="0" w:footer="6" w:gutter="0"/>
      <w:cols w:space="1521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6A1" w:rsidRDefault="009A16A1">
      <w:r>
        <w:separator/>
      </w:r>
    </w:p>
  </w:endnote>
  <w:endnote w:type="continuationSeparator" w:id="0">
    <w:p w:rsidR="009A16A1" w:rsidRDefault="009A1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6A1" w:rsidRDefault="009A16A1"/>
  </w:footnote>
  <w:footnote w:type="continuationSeparator" w:id="0">
    <w:p w:rsidR="009A16A1" w:rsidRDefault="009A16A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05981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85AB8" w:rsidRDefault="00E85AB8">
        <w:pPr>
          <w:pStyle w:val="a8"/>
          <w:jc w:val="center"/>
        </w:pPr>
      </w:p>
      <w:p w:rsidR="00E85AB8" w:rsidRPr="00E85AB8" w:rsidRDefault="00E85AB8">
        <w:pPr>
          <w:pStyle w:val="a8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85AB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85AB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85AB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2E789E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85AB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1284A" w:rsidRDefault="00E1284A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045D5"/>
    <w:multiLevelType w:val="multilevel"/>
    <w:tmpl w:val="6488505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84A"/>
    <w:rsid w:val="00084F67"/>
    <w:rsid w:val="00097E04"/>
    <w:rsid w:val="000E38AE"/>
    <w:rsid w:val="001537A3"/>
    <w:rsid w:val="001F6919"/>
    <w:rsid w:val="00215DA4"/>
    <w:rsid w:val="00270AC8"/>
    <w:rsid w:val="002B0232"/>
    <w:rsid w:val="002E789E"/>
    <w:rsid w:val="00342376"/>
    <w:rsid w:val="00395CEB"/>
    <w:rsid w:val="003C296A"/>
    <w:rsid w:val="00463644"/>
    <w:rsid w:val="005258B6"/>
    <w:rsid w:val="0057102C"/>
    <w:rsid w:val="005B05D9"/>
    <w:rsid w:val="005D641C"/>
    <w:rsid w:val="00653EA5"/>
    <w:rsid w:val="0072005E"/>
    <w:rsid w:val="008B2E22"/>
    <w:rsid w:val="008D0B44"/>
    <w:rsid w:val="00966A34"/>
    <w:rsid w:val="009A16A1"/>
    <w:rsid w:val="00A124EB"/>
    <w:rsid w:val="00A934D6"/>
    <w:rsid w:val="00B9757A"/>
    <w:rsid w:val="00BA0417"/>
    <w:rsid w:val="00BE2F12"/>
    <w:rsid w:val="00CB4C8A"/>
    <w:rsid w:val="00CF090C"/>
    <w:rsid w:val="00CF2C5A"/>
    <w:rsid w:val="00D1735E"/>
    <w:rsid w:val="00DF5810"/>
    <w:rsid w:val="00E0015D"/>
    <w:rsid w:val="00E05566"/>
    <w:rsid w:val="00E1284A"/>
    <w:rsid w:val="00E67B5C"/>
    <w:rsid w:val="00E85AB8"/>
    <w:rsid w:val="00EE5893"/>
    <w:rsid w:val="00F169FE"/>
    <w:rsid w:val="00F17BFA"/>
    <w:rsid w:val="00F74766"/>
    <w:rsid w:val="00FD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E38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3">
    <w:name w:val="Колонтитул_"/>
    <w:basedOn w:val="a0"/>
    <w:link w:val="a4"/>
    <w:rPr>
      <w:rFonts w:ascii="David" w:eastAsia="David" w:hAnsi="David" w:cs="David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Колонтитул"/>
    <w:basedOn w:val="a3"/>
    <w:rPr>
      <w:rFonts w:ascii="David" w:eastAsia="David" w:hAnsi="David" w:cs="Davi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pt">
    <w:name w:val="Основной текст (2) + 8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8pt0">
    <w:name w:val="Основной текст (2) + 8 pt;Курсив;Малые прописные"/>
    <w:basedOn w:val="2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1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168" w:lineRule="exact"/>
    </w:pPr>
    <w:rPr>
      <w:rFonts w:ascii="David" w:eastAsia="David" w:hAnsi="David" w:cs="David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40" w:line="21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10">
    <w:name w:val="Заголовок 1 Знак"/>
    <w:basedOn w:val="a0"/>
    <w:link w:val="1"/>
    <w:uiPriority w:val="9"/>
    <w:rsid w:val="000E38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uiPriority w:val="1"/>
    <w:qFormat/>
    <w:rsid w:val="000E38AE"/>
    <w:rPr>
      <w:color w:val="000000"/>
    </w:rPr>
  </w:style>
  <w:style w:type="table" w:styleId="a7">
    <w:name w:val="Table Grid"/>
    <w:basedOn w:val="a1"/>
    <w:uiPriority w:val="59"/>
    <w:rsid w:val="00CB4C8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85AB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AB8"/>
    <w:rPr>
      <w:color w:val="000000"/>
    </w:rPr>
  </w:style>
  <w:style w:type="paragraph" w:styleId="aa">
    <w:name w:val="footer"/>
    <w:basedOn w:val="a"/>
    <w:link w:val="ab"/>
    <w:uiPriority w:val="99"/>
    <w:unhideWhenUsed/>
    <w:rsid w:val="00E85AB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AB8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72005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005E"/>
    <w:rPr>
      <w:rFonts w:ascii="Tahoma" w:hAnsi="Tahoma" w:cs="Tahoma"/>
      <w:color w:val="000000"/>
      <w:sz w:val="16"/>
      <w:szCs w:val="16"/>
    </w:rPr>
  </w:style>
  <w:style w:type="paragraph" w:customStyle="1" w:styleId="sourcetag">
    <w:name w:val="source__tag"/>
    <w:basedOn w:val="a"/>
    <w:rsid w:val="005B05D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paragraph" w:styleId="1">
    <w:name w:val="heading 1"/>
    <w:basedOn w:val="a"/>
    <w:next w:val="a"/>
    <w:link w:val="10"/>
    <w:uiPriority w:val="9"/>
    <w:qFormat/>
    <w:rsid w:val="000E38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3">
    <w:name w:val="Колонтитул_"/>
    <w:basedOn w:val="a0"/>
    <w:link w:val="a4"/>
    <w:rPr>
      <w:rFonts w:ascii="David" w:eastAsia="David" w:hAnsi="David" w:cs="David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a5">
    <w:name w:val="Колонтитул"/>
    <w:basedOn w:val="a3"/>
    <w:rPr>
      <w:rFonts w:ascii="David" w:eastAsia="David" w:hAnsi="David" w:cs="David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pt">
    <w:name w:val="Основной текст (2) + 8 pt;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28pt0">
    <w:name w:val="Основной текст (2) + 8 pt;Курсив;Малые прописные"/>
    <w:basedOn w:val="2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6"/>
      <w:szCs w:val="16"/>
      <w:u w:val="singl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2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10" w:lineRule="exac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a4">
    <w:name w:val="Колонтитул"/>
    <w:basedOn w:val="a"/>
    <w:link w:val="a3"/>
    <w:pPr>
      <w:shd w:val="clear" w:color="auto" w:fill="FFFFFF"/>
      <w:spacing w:line="168" w:lineRule="exact"/>
    </w:pPr>
    <w:rPr>
      <w:rFonts w:ascii="David" w:eastAsia="David" w:hAnsi="David" w:cs="David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440" w:line="21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10">
    <w:name w:val="Заголовок 1 Знак"/>
    <w:basedOn w:val="a0"/>
    <w:link w:val="1"/>
    <w:uiPriority w:val="9"/>
    <w:rsid w:val="000E38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No Spacing"/>
    <w:uiPriority w:val="1"/>
    <w:qFormat/>
    <w:rsid w:val="000E38AE"/>
    <w:rPr>
      <w:color w:val="000000"/>
    </w:rPr>
  </w:style>
  <w:style w:type="table" w:styleId="a7">
    <w:name w:val="Table Grid"/>
    <w:basedOn w:val="a1"/>
    <w:uiPriority w:val="59"/>
    <w:rsid w:val="00CB4C8A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unhideWhenUsed/>
    <w:rsid w:val="00E85AB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85AB8"/>
    <w:rPr>
      <w:color w:val="000000"/>
    </w:rPr>
  </w:style>
  <w:style w:type="paragraph" w:styleId="aa">
    <w:name w:val="footer"/>
    <w:basedOn w:val="a"/>
    <w:link w:val="ab"/>
    <w:uiPriority w:val="99"/>
    <w:unhideWhenUsed/>
    <w:rsid w:val="00E85AB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85AB8"/>
    <w:rPr>
      <w:color w:val="000000"/>
    </w:rPr>
  </w:style>
  <w:style w:type="paragraph" w:styleId="ac">
    <w:name w:val="Balloon Text"/>
    <w:basedOn w:val="a"/>
    <w:link w:val="ad"/>
    <w:uiPriority w:val="99"/>
    <w:semiHidden/>
    <w:unhideWhenUsed/>
    <w:rsid w:val="0072005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2005E"/>
    <w:rPr>
      <w:rFonts w:ascii="Tahoma" w:hAnsi="Tahoma" w:cs="Tahoma"/>
      <w:color w:val="000000"/>
      <w:sz w:val="16"/>
      <w:szCs w:val="16"/>
    </w:rPr>
  </w:style>
  <w:style w:type="paragraph" w:customStyle="1" w:styleId="sourcetag">
    <w:name w:val="source__tag"/>
    <w:basedOn w:val="a"/>
    <w:rsid w:val="005B05D9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65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C7C97-88EE-48F4-AAB1-6E30EA073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Можеев</dc:creator>
  <cp:lastModifiedBy>Можеев</cp:lastModifiedBy>
  <cp:revision>7</cp:revision>
  <cp:lastPrinted>2025-03-04T06:24:00Z</cp:lastPrinted>
  <dcterms:created xsi:type="dcterms:W3CDTF">2025-02-28T11:24:00Z</dcterms:created>
  <dcterms:modified xsi:type="dcterms:W3CDTF">2026-05-22T12:23:00Z</dcterms:modified>
</cp:coreProperties>
</file>